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0A" w:rsidRPr="00F9300A" w:rsidRDefault="00F9300A" w:rsidP="00F9300A">
      <w:pPr>
        <w:jc w:val="center"/>
        <w:rPr>
          <w:rFonts w:ascii="TH SarabunPSK" w:hAnsi="TH SarabunPSK" w:cs="TH SarabunPSK"/>
          <w:b/>
          <w:bCs/>
        </w:rPr>
      </w:pPr>
      <w:r w:rsidRPr="00F9300A">
        <w:rPr>
          <w:rFonts w:ascii="TH SarabunPSK" w:hAnsi="TH SarabunPSK" w:cs="TH SarabunPSK"/>
          <w:b/>
          <w:bCs/>
          <w:cs/>
        </w:rPr>
        <w:t>เรื่องที่ 26</w:t>
      </w:r>
    </w:p>
    <w:p w:rsidR="00F9300A" w:rsidRPr="00F9300A" w:rsidRDefault="00F9300A" w:rsidP="00F93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s/>
        </w:rPr>
      </w:pPr>
      <w:r w:rsidRPr="00F9300A">
        <w:rPr>
          <w:rFonts w:ascii="TH SarabunPSK" w:hAnsi="TH SarabunPSK" w:cs="TH SarabunPSK"/>
          <w:b/>
          <w:bCs/>
        </w:rPr>
        <w:t>“</w:t>
      </w:r>
      <w:r w:rsidRPr="00F9300A">
        <w:rPr>
          <w:rFonts w:ascii="TH SarabunPSK" w:hAnsi="TH SarabunPSK" w:cs="TH SarabunPSK"/>
          <w:b/>
          <w:bCs/>
          <w:cs/>
        </w:rPr>
        <w:t>นักเรียนมัธยมชอบขีดเขียน โต๊ะ เก้าอี้ ห้องน้ำ ห้องส้วม</w:t>
      </w:r>
      <w:r w:rsidRPr="00F9300A">
        <w:rPr>
          <w:rFonts w:ascii="TH SarabunPSK" w:hAnsi="TH SarabunPSK" w:cs="TH SarabunPSK"/>
          <w:b/>
          <w:bCs/>
        </w:rPr>
        <w:t>”</w:t>
      </w:r>
    </w:p>
    <w:p w:rsidR="00F9300A" w:rsidRPr="00F9300A" w:rsidRDefault="00F9300A" w:rsidP="00F9300A">
      <w:pPr>
        <w:jc w:val="thaiDistribute"/>
        <w:rPr>
          <w:rFonts w:ascii="TH SarabunPSK" w:hAnsi="TH SarabunPSK" w:cs="TH SarabunPSK"/>
        </w:rPr>
      </w:pPr>
    </w:p>
    <w:p w:rsidR="00F9300A" w:rsidRPr="00F9300A" w:rsidRDefault="00F9300A" w:rsidP="00F9300A">
      <w:pPr>
        <w:jc w:val="thaiDistribute"/>
        <w:rPr>
          <w:rFonts w:ascii="TH SarabunPSK" w:hAnsi="TH SarabunPSK" w:cs="TH SarabunPSK"/>
          <w:b/>
          <w:bCs/>
        </w:rPr>
      </w:pPr>
      <w:r w:rsidRPr="00F9300A">
        <w:rPr>
          <w:rFonts w:ascii="TH SarabunPSK" w:hAnsi="TH SarabunPSK" w:cs="TH SarabunPSK"/>
          <w:b/>
          <w:bCs/>
          <w:cs/>
        </w:rPr>
        <w:t>ปัญหาหรือสิ่งที่ต้องการพัฒนา</w:t>
      </w:r>
    </w:p>
    <w:p w:rsidR="00F9300A" w:rsidRPr="00F9300A" w:rsidRDefault="00F9300A" w:rsidP="00F9300A">
      <w:pPr>
        <w:jc w:val="thaiDistribute"/>
        <w:rPr>
          <w:rFonts w:ascii="TH SarabunPSK" w:hAnsi="TH SarabunPSK" w:cs="TH SarabunPSK"/>
        </w:rPr>
      </w:pPr>
      <w:r w:rsidRPr="00F9300A">
        <w:rPr>
          <w:rFonts w:ascii="TH SarabunPSK" w:hAnsi="TH SarabunPSK" w:cs="TH SarabunPSK"/>
          <w:cs/>
        </w:rPr>
        <w:tab/>
        <w:t>นักเรียนชั้นมัธยมชอบขีดเขียน โต๊ะ เก้าอี้ ห้องน้ำ ห้องส้วม</w:t>
      </w:r>
    </w:p>
    <w:p w:rsidR="00F9300A" w:rsidRDefault="00F9300A" w:rsidP="00F9300A">
      <w:pPr>
        <w:jc w:val="thaiDistribute"/>
        <w:rPr>
          <w:rFonts w:ascii="TH SarabunPSK" w:hAnsi="TH SarabunPSK" w:cs="TH SarabunPSK" w:hint="cs"/>
          <w:b/>
          <w:bCs/>
        </w:rPr>
      </w:pPr>
    </w:p>
    <w:p w:rsidR="00F9300A" w:rsidRPr="00F9300A" w:rsidRDefault="00F9300A" w:rsidP="00F9300A">
      <w:pPr>
        <w:jc w:val="thaiDistribute"/>
        <w:rPr>
          <w:rFonts w:ascii="TH SarabunPSK" w:hAnsi="TH SarabunPSK" w:cs="TH SarabunPSK"/>
          <w:b/>
          <w:bCs/>
        </w:rPr>
      </w:pPr>
      <w:r w:rsidRPr="00F9300A">
        <w:rPr>
          <w:rFonts w:ascii="TH SarabunPSK" w:hAnsi="TH SarabunPSK" w:cs="TH SarabunPSK"/>
          <w:b/>
          <w:bCs/>
          <w:cs/>
        </w:rPr>
        <w:t>วิธีการแก้ปัญหา/วิธีการพัฒนา</w:t>
      </w:r>
    </w:p>
    <w:p w:rsidR="00F9300A" w:rsidRPr="00F9300A" w:rsidRDefault="00F9300A" w:rsidP="00F9300A">
      <w:pPr>
        <w:jc w:val="thaiDistribute"/>
        <w:rPr>
          <w:rFonts w:ascii="TH SarabunPSK" w:hAnsi="TH SarabunPSK" w:cs="TH SarabunPSK"/>
        </w:rPr>
      </w:pPr>
      <w:r w:rsidRPr="00F9300A">
        <w:rPr>
          <w:rFonts w:ascii="TH SarabunPSK" w:hAnsi="TH SarabunPSK" w:cs="TH SarabunPSK"/>
          <w:cs/>
        </w:rPr>
        <w:tab/>
        <w:t>ประชุมกันระหว่างครู นักเรียน แก้ปัญหาและพัฒนาโดย</w:t>
      </w:r>
    </w:p>
    <w:p w:rsidR="00F9300A" w:rsidRPr="00F9300A" w:rsidRDefault="00F9300A" w:rsidP="00F9300A">
      <w:pPr>
        <w:numPr>
          <w:ilvl w:val="0"/>
          <w:numId w:val="30"/>
        </w:numPr>
        <w:jc w:val="thaiDistribute"/>
        <w:rPr>
          <w:rFonts w:ascii="TH SarabunPSK" w:hAnsi="TH SarabunPSK" w:cs="TH SarabunPSK"/>
        </w:rPr>
      </w:pPr>
      <w:r w:rsidRPr="00F9300A">
        <w:rPr>
          <w:rFonts w:ascii="TH SarabunPSK" w:hAnsi="TH SarabunPSK" w:cs="TH SarabunPSK"/>
          <w:cs/>
        </w:rPr>
        <w:t>แบ่งนักเรียนร่วมกันสำรวจ ตรวจสอบ ห้องน้ำ ห้องส้วม และบริเวณต่างๆ ภายในโรงเรียนเมื่อพบเห็นร่วมกันทำความสะอาด ลบ ขูดออก</w:t>
      </w:r>
    </w:p>
    <w:p w:rsidR="00F9300A" w:rsidRPr="00F9300A" w:rsidRDefault="00F9300A" w:rsidP="00F9300A">
      <w:pPr>
        <w:numPr>
          <w:ilvl w:val="0"/>
          <w:numId w:val="30"/>
        </w:numPr>
        <w:jc w:val="thaiDistribute"/>
        <w:rPr>
          <w:rFonts w:ascii="TH SarabunPSK" w:hAnsi="TH SarabunPSK" w:cs="TH SarabunPSK"/>
        </w:rPr>
      </w:pPr>
      <w:r w:rsidRPr="00F9300A">
        <w:rPr>
          <w:rFonts w:ascii="TH SarabunPSK" w:hAnsi="TH SarabunPSK" w:cs="TH SarabunPSK"/>
          <w:cs/>
        </w:rPr>
        <w:t xml:space="preserve">มอบหมายนักเรียนดูแลรับผิดชอบ กำหนดกฎ ระเบียบ บทลงโทษโดยประกาศหน้าเสาธงเมื่อมีผู้ฝ่าฝืน ตักเตือนลงโทษด้วยวิธีการทำความดีให้โรงเรียนด้วยวิธีต่างๆ </w:t>
      </w:r>
    </w:p>
    <w:p w:rsidR="00F9300A" w:rsidRPr="00F9300A" w:rsidRDefault="00F9300A" w:rsidP="00F9300A">
      <w:pPr>
        <w:numPr>
          <w:ilvl w:val="0"/>
          <w:numId w:val="30"/>
        </w:numPr>
        <w:jc w:val="thaiDistribute"/>
        <w:rPr>
          <w:rFonts w:ascii="TH SarabunPSK" w:hAnsi="TH SarabunPSK" w:cs="TH SarabunPSK"/>
        </w:rPr>
      </w:pPr>
      <w:r w:rsidRPr="00F9300A">
        <w:rPr>
          <w:rFonts w:ascii="TH SarabunPSK" w:hAnsi="TH SarabunPSK" w:cs="TH SarabunPSK"/>
          <w:cs/>
        </w:rPr>
        <w:t>จัดกิจกรรมสร้างความตระหนัก เช่น นำบุคคลที่เป็นแบบอย่างมาให้ความรู้</w:t>
      </w:r>
    </w:p>
    <w:p w:rsidR="00F9300A" w:rsidRDefault="00F9300A" w:rsidP="00F9300A">
      <w:pPr>
        <w:jc w:val="thaiDistribute"/>
        <w:rPr>
          <w:rFonts w:ascii="TH SarabunPSK" w:hAnsi="TH SarabunPSK" w:cs="TH SarabunPSK" w:hint="cs"/>
          <w:b/>
          <w:bCs/>
        </w:rPr>
      </w:pPr>
    </w:p>
    <w:p w:rsidR="00F9300A" w:rsidRPr="00F9300A" w:rsidRDefault="00F9300A" w:rsidP="00F9300A">
      <w:pPr>
        <w:jc w:val="thaiDistribute"/>
        <w:rPr>
          <w:rFonts w:ascii="TH SarabunPSK" w:hAnsi="TH SarabunPSK" w:cs="TH SarabunPSK"/>
          <w:b/>
          <w:bCs/>
        </w:rPr>
      </w:pPr>
      <w:r w:rsidRPr="00F9300A">
        <w:rPr>
          <w:rFonts w:ascii="TH SarabunPSK" w:hAnsi="TH SarabunPSK" w:cs="TH SarabunPSK"/>
          <w:b/>
          <w:bCs/>
          <w:cs/>
        </w:rPr>
        <w:t>ผลการแก้ไข/ผลการพัฒนา</w:t>
      </w:r>
    </w:p>
    <w:p w:rsidR="00F9300A" w:rsidRPr="00F9300A" w:rsidRDefault="00F9300A" w:rsidP="00F9300A">
      <w:pPr>
        <w:jc w:val="thaiDistribute"/>
        <w:rPr>
          <w:rFonts w:ascii="TH SarabunPSK" w:hAnsi="TH SarabunPSK" w:cs="TH SarabunPSK"/>
        </w:rPr>
      </w:pPr>
      <w:r w:rsidRPr="00F9300A">
        <w:rPr>
          <w:rFonts w:ascii="TH SarabunPSK" w:hAnsi="TH SarabunPSK" w:cs="TH SarabunPSK"/>
          <w:cs/>
        </w:rPr>
        <w:tab/>
        <w:t>ปัญหาการขีดเขียนตามสถานที่ต่างๆ ในโรงเรียนลดลงหรือมีน้อยมากและนักเรียนมีระเบียบวินัยมากขึ้นตามลำดับ</w:t>
      </w:r>
    </w:p>
    <w:p w:rsidR="00F9300A" w:rsidRDefault="00F9300A" w:rsidP="00F9300A">
      <w:pPr>
        <w:jc w:val="thaiDistribute"/>
        <w:rPr>
          <w:rFonts w:ascii="TH SarabunPSK" w:hAnsi="TH SarabunPSK" w:cs="TH SarabunPSK" w:hint="cs"/>
          <w:b/>
          <w:bCs/>
        </w:rPr>
      </w:pPr>
    </w:p>
    <w:p w:rsidR="00F9300A" w:rsidRPr="00F9300A" w:rsidRDefault="00F9300A" w:rsidP="00F9300A">
      <w:pPr>
        <w:jc w:val="thaiDistribute"/>
        <w:rPr>
          <w:rFonts w:ascii="TH SarabunPSK" w:hAnsi="TH SarabunPSK" w:cs="TH SarabunPSK"/>
          <w:b/>
          <w:bCs/>
        </w:rPr>
      </w:pPr>
      <w:r w:rsidRPr="00F9300A">
        <w:rPr>
          <w:rFonts w:ascii="TH SarabunPSK" w:hAnsi="TH SarabunPSK" w:cs="TH SarabunPSK"/>
          <w:b/>
          <w:bCs/>
          <w:cs/>
        </w:rPr>
        <w:t>ข้อเสนอแนะ</w:t>
      </w:r>
    </w:p>
    <w:p w:rsidR="00834DEA" w:rsidRPr="00F9300A" w:rsidRDefault="00F9300A" w:rsidP="00F9300A">
      <w:pPr>
        <w:jc w:val="thaiDistribute"/>
        <w:rPr>
          <w:rFonts w:ascii="TH SarabunPSK" w:hAnsi="TH SarabunPSK" w:cs="TH SarabunPSK"/>
          <w:cs/>
        </w:rPr>
      </w:pPr>
      <w:r w:rsidRPr="00F9300A">
        <w:rPr>
          <w:rFonts w:ascii="TH SarabunPSK" w:hAnsi="TH SarabunPSK" w:cs="TH SarabunPSK"/>
          <w:cs/>
        </w:rPr>
        <w:tab/>
        <w:t>วิธีการแก้ปัญหามีหลายรูปแบบ ผู้สนใจอาจนำวิธีการไปประยุกต์ใช้ในโรงเรียนได้ตามความเหมาะสม</w:t>
      </w:r>
    </w:p>
    <w:sectPr w:rsidR="00834DEA" w:rsidRPr="00F9300A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B"/>
      </v:shape>
    </w:pict>
  </w:numPicBullet>
  <w:abstractNum w:abstractNumId="0">
    <w:nsid w:val="03447FC1"/>
    <w:multiLevelType w:val="hybridMultilevel"/>
    <w:tmpl w:val="8C2AC2A2"/>
    <w:lvl w:ilvl="0" w:tplc="5DC6E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0D55DC"/>
    <w:multiLevelType w:val="hybridMultilevel"/>
    <w:tmpl w:val="A8B23BA2"/>
    <w:lvl w:ilvl="0" w:tplc="EAF68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DAC4316"/>
    <w:multiLevelType w:val="hybridMultilevel"/>
    <w:tmpl w:val="B96615E6"/>
    <w:lvl w:ilvl="0" w:tplc="F5ECD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82511E"/>
    <w:multiLevelType w:val="hybridMultilevel"/>
    <w:tmpl w:val="A074F998"/>
    <w:lvl w:ilvl="0" w:tplc="B524B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2D7D06"/>
    <w:multiLevelType w:val="hybridMultilevel"/>
    <w:tmpl w:val="D2966FEA"/>
    <w:lvl w:ilvl="0" w:tplc="738E9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B302CF"/>
    <w:multiLevelType w:val="hybridMultilevel"/>
    <w:tmpl w:val="186C40C4"/>
    <w:lvl w:ilvl="0" w:tplc="128011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3D6DA6"/>
    <w:multiLevelType w:val="hybridMultilevel"/>
    <w:tmpl w:val="030AEF9A"/>
    <w:lvl w:ilvl="0" w:tplc="DDF24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9122B18"/>
    <w:multiLevelType w:val="hybridMultilevel"/>
    <w:tmpl w:val="BCDCF750"/>
    <w:lvl w:ilvl="0" w:tplc="24484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0A950F2"/>
    <w:multiLevelType w:val="hybridMultilevel"/>
    <w:tmpl w:val="147C23DC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05E00"/>
    <w:multiLevelType w:val="hybridMultilevel"/>
    <w:tmpl w:val="43D4AAF8"/>
    <w:lvl w:ilvl="0" w:tplc="8DB847C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9">
    <w:nsid w:val="7FF3741E"/>
    <w:multiLevelType w:val="hybridMultilevel"/>
    <w:tmpl w:val="58AEA744"/>
    <w:lvl w:ilvl="0" w:tplc="5D90D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12"/>
  </w:num>
  <w:num w:numId="3">
    <w:abstractNumId w:val="19"/>
  </w:num>
  <w:num w:numId="4">
    <w:abstractNumId w:val="23"/>
  </w:num>
  <w:num w:numId="5">
    <w:abstractNumId w:val="26"/>
  </w:num>
  <w:num w:numId="6">
    <w:abstractNumId w:val="11"/>
  </w:num>
  <w:num w:numId="7">
    <w:abstractNumId w:val="20"/>
  </w:num>
  <w:num w:numId="8">
    <w:abstractNumId w:val="22"/>
  </w:num>
  <w:num w:numId="9">
    <w:abstractNumId w:val="24"/>
  </w:num>
  <w:num w:numId="10">
    <w:abstractNumId w:val="17"/>
  </w:num>
  <w:num w:numId="11">
    <w:abstractNumId w:val="6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28"/>
  </w:num>
  <w:num w:numId="17">
    <w:abstractNumId w:val="18"/>
  </w:num>
  <w:num w:numId="18">
    <w:abstractNumId w:val="27"/>
  </w:num>
  <w:num w:numId="19">
    <w:abstractNumId w:val="7"/>
  </w:num>
  <w:num w:numId="20">
    <w:abstractNumId w:val="9"/>
  </w:num>
  <w:num w:numId="21">
    <w:abstractNumId w:val="29"/>
  </w:num>
  <w:num w:numId="22">
    <w:abstractNumId w:val="21"/>
  </w:num>
  <w:num w:numId="23">
    <w:abstractNumId w:val="8"/>
  </w:num>
  <w:num w:numId="24">
    <w:abstractNumId w:val="2"/>
  </w:num>
  <w:num w:numId="25">
    <w:abstractNumId w:val="14"/>
  </w:num>
  <w:num w:numId="26">
    <w:abstractNumId w:val="5"/>
  </w:num>
  <w:num w:numId="27">
    <w:abstractNumId w:val="13"/>
  </w:num>
  <w:num w:numId="28">
    <w:abstractNumId w:val="0"/>
  </w:num>
  <w:num w:numId="29">
    <w:abstractNumId w:val="16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17422F"/>
    <w:rsid w:val="002A4D2D"/>
    <w:rsid w:val="00330FA5"/>
    <w:rsid w:val="003712E6"/>
    <w:rsid w:val="003D2C0E"/>
    <w:rsid w:val="003E3E98"/>
    <w:rsid w:val="00405EB9"/>
    <w:rsid w:val="00415FD9"/>
    <w:rsid w:val="0042281E"/>
    <w:rsid w:val="00463D8F"/>
    <w:rsid w:val="004C4BB9"/>
    <w:rsid w:val="004F18C8"/>
    <w:rsid w:val="005505D5"/>
    <w:rsid w:val="00563D52"/>
    <w:rsid w:val="00577FAD"/>
    <w:rsid w:val="005973FE"/>
    <w:rsid w:val="006418D5"/>
    <w:rsid w:val="006A273B"/>
    <w:rsid w:val="00721C45"/>
    <w:rsid w:val="00834DEA"/>
    <w:rsid w:val="00890E4C"/>
    <w:rsid w:val="00892B09"/>
    <w:rsid w:val="008C5685"/>
    <w:rsid w:val="00A360C9"/>
    <w:rsid w:val="00A62699"/>
    <w:rsid w:val="00A634A5"/>
    <w:rsid w:val="00A838ED"/>
    <w:rsid w:val="00B412BE"/>
    <w:rsid w:val="00B55C29"/>
    <w:rsid w:val="00BC1E33"/>
    <w:rsid w:val="00BC588A"/>
    <w:rsid w:val="00C3093D"/>
    <w:rsid w:val="00DB6E30"/>
    <w:rsid w:val="00EA4524"/>
    <w:rsid w:val="00EE0271"/>
    <w:rsid w:val="00F33FE5"/>
    <w:rsid w:val="00F65F34"/>
    <w:rsid w:val="00F67101"/>
    <w:rsid w:val="00F757EC"/>
    <w:rsid w:val="00F93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2014-09-05T06:30:00Z</dcterms:created>
  <dcterms:modified xsi:type="dcterms:W3CDTF">2014-09-05T06:30:00Z</dcterms:modified>
</cp:coreProperties>
</file>